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9A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bookmarkStart w:id="0" w:name="_GoBack"/>
      <w:bookmarkEnd w:id="0"/>
    </w:p>
    <w:p w:rsidR="00602B9A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02B9A" w:rsidRPr="00B53750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02B9A" w:rsidRPr="00B53750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</w:p>
    <w:p w:rsidR="00602B9A" w:rsidRPr="00B53750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044546">
        <w:rPr>
          <w:noProof/>
          <w:sz w:val="24"/>
          <w:szCs w:val="24"/>
        </w:rPr>
        <w:drawing>
          <wp:inline distT="0" distB="0" distL="0" distR="0">
            <wp:extent cx="1943100" cy="2019300"/>
            <wp:effectExtent l="0" t="0" r="0" b="0"/>
            <wp:docPr id="1" name="Рисунок 1" descr="C:\Users\User\AppData\Local\Temp\ksohtml53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ksohtml532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602B9A" w:rsidRPr="00B53750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eastAsia="Adobe Heiti Std R" w:hAnsi="Times New Roman"/>
          <w:b/>
          <w:i/>
          <w:color w:val="00B050"/>
          <w:sz w:val="24"/>
          <w:szCs w:val="24"/>
        </w:rPr>
      </w:pPr>
      <w:r w:rsidRPr="00B53750">
        <w:rPr>
          <w:rFonts w:ascii="Times New Roman" w:eastAsia="Adobe Heiti Std R" w:hAnsi="Times New Roman"/>
          <w:b/>
          <w:i/>
          <w:color w:val="00B050"/>
          <w:sz w:val="24"/>
          <w:szCs w:val="24"/>
        </w:rPr>
        <w:t xml:space="preserve"> </w:t>
      </w:r>
    </w:p>
    <w:p w:rsidR="001C78B3" w:rsidRDefault="001C78B3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Консультация</w:t>
      </w: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48"/>
          <w:szCs w:val="48"/>
        </w:rPr>
        <w:t>Музыка для всей семьи</w:t>
      </w:r>
      <w:r w:rsidRPr="00B53750">
        <w:rPr>
          <w:rFonts w:ascii="Times New Roman" w:hAnsi="Times New Roman"/>
          <w:b/>
          <w:sz w:val="52"/>
          <w:szCs w:val="52"/>
        </w:rPr>
        <w:t>»</w:t>
      </w: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</w:p>
    <w:p w:rsidR="00602B9A" w:rsidRPr="00B53750" w:rsidRDefault="00602B9A" w:rsidP="00602B9A">
      <w:pPr>
        <w:shd w:val="clear" w:color="auto" w:fill="FFFFFF"/>
        <w:spacing w:before="100" w:beforeAutospacing="1" w:after="100" w:afterAutospacing="1" w:line="273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Музыкальный руководитель: Абузова С.С.</w:t>
      </w:r>
    </w:p>
    <w:p w:rsidR="00602B9A" w:rsidRPr="001C78B3" w:rsidRDefault="00602B9A" w:rsidP="001C78B3">
      <w:pPr>
        <w:shd w:val="clear" w:color="auto" w:fill="FFFFFF"/>
        <w:spacing w:before="100" w:beforeAutospacing="1" w:after="100" w:afterAutospacing="1" w:line="273" w:lineRule="auto"/>
        <w:jc w:val="center"/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</w:pPr>
      <w:r w:rsidRPr="00B53750">
        <w:rPr>
          <w:rFonts w:ascii="Times New Roman" w:eastAsia="SimSun" w:hAnsi="Times New Roman"/>
          <w:b/>
          <w:bCs/>
          <w:i/>
          <w:color w:val="C00000"/>
          <w:sz w:val="24"/>
          <w:szCs w:val="24"/>
        </w:rPr>
        <w:t xml:space="preserve"> </w:t>
      </w:r>
    </w:p>
    <w:p w:rsidR="00602B9A" w:rsidRPr="00B53750" w:rsidRDefault="00602B9A" w:rsidP="00602B9A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602B9A" w:rsidRPr="00B53750" w:rsidRDefault="00602B9A" w:rsidP="00602B9A">
      <w:pPr>
        <w:spacing w:before="100" w:beforeAutospacing="1" w:after="100" w:afterAutospacing="1" w:line="273" w:lineRule="auto"/>
        <w:rPr>
          <w:rFonts w:ascii="Times New Roman" w:hAnsi="Times New Roman"/>
          <w:sz w:val="24"/>
          <w:szCs w:val="24"/>
        </w:rPr>
      </w:pPr>
    </w:p>
    <w:p w:rsidR="00602B9A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</w:p>
    <w:p w:rsidR="00602B9A" w:rsidRPr="00B53750" w:rsidRDefault="00602B9A" w:rsidP="00602B9A">
      <w:pPr>
        <w:spacing w:before="100" w:beforeAutospacing="1" w:after="100" w:afterAutospacing="1" w:line="27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Pr="00B53750">
        <w:rPr>
          <w:rFonts w:ascii="Times New Roman" w:hAnsi="Times New Roman"/>
          <w:sz w:val="24"/>
          <w:szCs w:val="24"/>
        </w:rPr>
        <w:t xml:space="preserve"> год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lastRenderedPageBreak/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 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мере нецелесообразно.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Существуют три фактора воздействия музыки на организм человека:</w:t>
      </w:r>
    </w:p>
    <w:p w:rsidR="001C78B3" w:rsidRPr="001C78B3" w:rsidRDefault="001C78B3" w:rsidP="001C78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психолого-эстетический (ассоциации, эмоции, образный ряд);</w:t>
      </w:r>
    </w:p>
    <w:p w:rsidR="001C78B3" w:rsidRPr="001C78B3" w:rsidRDefault="001C78B3" w:rsidP="001C78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физиологический (функциональный, с помощью которого можно тренировать отдельные функции организма);</w:t>
      </w:r>
    </w:p>
    <w:p w:rsidR="001C78B3" w:rsidRPr="001C78B3" w:rsidRDefault="001C78B3" w:rsidP="001C78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вибрационный (музыка оказывает вибрационное воздействие на клетки, активизируя различные биохимические процессы в них).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Представители классической отечественной школы музыкотерапии сходятся во мнении, что лучшая музыка для лечения и расслабления - классическая, представленная известными композиторами, а также музыка, основанная на традиционных народных мотивах.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</w:t>
      </w:r>
      <w:r w:rsidRPr="001C78B3">
        <w:rPr>
          <w:rFonts w:ascii="Times New Roman" w:hAnsi="Times New Roman"/>
          <w:color w:val="000000"/>
          <w:sz w:val="28"/>
          <w:szCs w:val="28"/>
        </w:rPr>
        <w:lastRenderedPageBreak/>
        <w:t>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</w:t>
      </w:r>
    </w:p>
    <w:p w:rsidR="001C78B3" w:rsidRPr="001C78B3" w:rsidRDefault="001C78B3" w:rsidP="001C78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"Спи, моя радость, усни" (Моцарт - Флис),</w:t>
      </w:r>
    </w:p>
    <w:p w:rsidR="001C78B3" w:rsidRPr="001C78B3" w:rsidRDefault="001C78B3" w:rsidP="001C78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"Сон приходит на порог" (Дунаевский - Лебедев-Кумач),</w:t>
      </w:r>
    </w:p>
    <w:p w:rsidR="001C78B3" w:rsidRPr="001C78B3" w:rsidRDefault="001C78B3" w:rsidP="001C78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"За печкою поет сверчок" (Островский - Петрова),</w:t>
      </w:r>
    </w:p>
    <w:p w:rsidR="001C78B3" w:rsidRPr="001C78B3" w:rsidRDefault="001C78B3" w:rsidP="001C78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"Колыбельная Светланы",</w:t>
      </w:r>
    </w:p>
    <w:p w:rsidR="001C78B3" w:rsidRPr="001C78B3" w:rsidRDefault="001C78B3" w:rsidP="001C78B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"Спи, дитя мое".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Родителям совсем необязательно иметь слух и хороший-голос,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Мамы тоже должны научиться слышать музыку. Релаксационную,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правильно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В классическую </w:t>
      </w:r>
      <w:r w:rsidRPr="001C78B3">
        <w:rPr>
          <w:rFonts w:ascii="Times New Roman" w:hAnsi="Times New Roman"/>
          <w:b/>
          <w:bCs/>
          <w:color w:val="000000"/>
          <w:sz w:val="28"/>
          <w:szCs w:val="28"/>
        </w:rPr>
        <w:t>релаксационную</w:t>
      </w:r>
      <w:r w:rsidRPr="001C78B3">
        <w:rPr>
          <w:rFonts w:ascii="Times New Roman" w:hAnsi="Times New Roman"/>
          <w:color w:val="000000"/>
          <w:sz w:val="28"/>
          <w:szCs w:val="28"/>
        </w:rPr>
        <w:t> программу входят следующие произведения по 3-6 минут: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Бах И.С. "Ария из сюиты № З" или медленные части из Бранденбургских концертов;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Шуберт Ф. "Аве-Мария" или 2-я часть 8-й симфонии;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Беллини В. "Каватина Нормы";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Вивальди А. "Зима";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Бетховен Л. вторые части фортепьянных сонат (8, 14, 23);</w:t>
      </w:r>
    </w:p>
    <w:p w:rsidR="001C78B3" w:rsidRPr="001C78B3" w:rsidRDefault="001C78B3" w:rsidP="001C78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Чайковский П. анданте кантабиле из 5-й симфонии "Июнь" и "Октябрь" из цикла времена года.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Помимо этого, ученые советуют слушать классическую музыку активизирующую мозговую деятельность, помогающую вернуть утраченную и израсходованную энергию.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К </w:t>
      </w:r>
      <w:r w:rsidRPr="001C78B3">
        <w:rPr>
          <w:rFonts w:ascii="Times New Roman" w:hAnsi="Times New Roman"/>
          <w:b/>
          <w:bCs/>
          <w:color w:val="000000"/>
          <w:sz w:val="28"/>
          <w:szCs w:val="28"/>
        </w:rPr>
        <w:t>активизирующим</w:t>
      </w:r>
      <w:r w:rsidRPr="001C78B3">
        <w:rPr>
          <w:rFonts w:ascii="Times New Roman" w:hAnsi="Times New Roman"/>
          <w:color w:val="000000"/>
          <w:sz w:val="28"/>
          <w:szCs w:val="28"/>
        </w:rPr>
        <w:t> музыкальным произведениям относятся: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Творения В. Моцарта - первые и третьи части из фортепьянных сонат и концертов, "Рондо" из "Маленькой ночной серенады", отрывки из оперы "Волшебная флейта";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П. Чайковского - вальсы из балетов, "На тройке" из "Времен года", отрывок из финала 4-й симфонии,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lastRenderedPageBreak/>
        <w:t>С. Прокофьева из 1-й части 1-й симфонии, отрывок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М. Глинки "Романсы",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А. Вивальди "Весна",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Л. Боккерини "Менуэт",</w:t>
      </w:r>
    </w:p>
    <w:p w:rsidR="001C78B3" w:rsidRPr="001C78B3" w:rsidRDefault="001C78B3" w:rsidP="001C78B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Ф. Шуберта "Форелленквартет".</w:t>
      </w:r>
    </w:p>
    <w:p w:rsidR="001C78B3" w:rsidRPr="001C78B3" w:rsidRDefault="001C78B3" w:rsidP="001C78B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</w:rPr>
      </w:pPr>
      <w:r w:rsidRPr="001C78B3">
        <w:rPr>
          <w:rFonts w:ascii="Times New Roman" w:hAnsi="Times New Roman"/>
          <w:color w:val="000000"/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C117C5" w:rsidRDefault="00C117C5"/>
    <w:sectPr w:rsidR="00C117C5" w:rsidSect="00602B9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7CB"/>
    <w:multiLevelType w:val="multilevel"/>
    <w:tmpl w:val="B10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121B2"/>
    <w:multiLevelType w:val="multilevel"/>
    <w:tmpl w:val="BCF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E043A"/>
    <w:multiLevelType w:val="multilevel"/>
    <w:tmpl w:val="85C8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81930"/>
    <w:multiLevelType w:val="multilevel"/>
    <w:tmpl w:val="EFD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1F"/>
    <w:rsid w:val="001C78B3"/>
    <w:rsid w:val="00280647"/>
    <w:rsid w:val="00572A1F"/>
    <w:rsid w:val="00602B9A"/>
    <w:rsid w:val="00C117C5"/>
    <w:rsid w:val="00E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2024-03-18T08:12:00Z</dcterms:created>
  <dcterms:modified xsi:type="dcterms:W3CDTF">2024-03-18T08:12:00Z</dcterms:modified>
</cp:coreProperties>
</file>